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NOTE DE SERVICE</w:t>
      </w:r>
    </w:p>
    <w:p>
      <w:r>
        <w:t xml:space="preserve">Marché d'Iroise, Brest</w:t>
      </w:r>
    </w:p>
    <w:p>
      <w:r>
        <w:t xml:space="preserve">De : Yannick LE GOFF, directeur du magasin</w:t>
      </w:r>
    </w:p>
    <w:p>
      <w:r>
        <w:t xml:space="preserve">À : l'ensemble du personnel des rayons, des caisses et de l'accueil</w:t>
      </w:r>
    </w:p>
    <w:p>
      <w:r>
        <w:t xml:space="preserve">Date : jeudi 15 octobre 2026</w:t>
      </w:r>
    </w:p>
    <w:p>
      <w:r>
        <w:t xml:space="preserve">Objet : organisation de la Semaine du terroir breton, du lundi 9 au samedi 14 novembre 2026</w:t>
      </w:r>
    </w:p>
    <w:p>
      <w:r>
        <w:t xml:space="preserve">Du lundi 9 au samedi 14 novembre 2026, le Marché d'Iroise organise sa première Semaine du terroir breton. Douze producteurs du Finistère seront présents en magasin pour faire déguster leurs produits, et une sélection de 60 références bretonnes bénéficiera d'une remise de 20 %. Un jeu-concours permettra de gagner un panier garni chaque jour.</w:t>
      </w:r>
    </w:p>
    <w:p>
      <w:r>
        <w:t xml:space="preserve">Pour réussir cette opération, chacun aura une mission précise :</w:t>
      </w:r>
    </w:p>
    <w:p>
      <w:r>
        <w:t xml:space="preserve">- les rayons Épicerie et Crèmerie installent les têtes de gondole « Terroir breton » le samedi 7 novembre ;</w:t>
      </w:r>
    </w:p>
    <w:p>
      <w:r>
        <w:t xml:space="preserve">- le rayon Fruits et légumes prépare l'îlot des producteurs locaux à l'entrée du magasin ;</w:t>
      </w:r>
    </w:p>
    <w:p>
      <w:r>
        <w:t xml:space="preserve">- la Boucherie-Charcuterie organise une dégustation chaque jour de 11h à 13h ;</w:t>
      </w:r>
    </w:p>
    <w:p>
      <w:r>
        <w:t xml:space="preserve">- les hôtes et hôtesses de caisse remettent un bulletin de jeu à chaque client ;</w:t>
      </w:r>
    </w:p>
    <w:p>
      <w:r>
        <w:t xml:space="preserve">- l'accueil centralise les bulletins et affiche le nom du gagnant chaque soir.</w:t>
      </w:r>
    </w:p>
    <w:p>
      <w:r>
        <w:t xml:space="preserve">Le planning de préparation est le suivant :</w:t>
      </w:r>
    </w:p>
    <w:p>
      <w:r>
        <w:t xml:space="preserve">lundi 2 novembre : réception des produits et des supports de PLV ;</w:t>
      </w:r>
    </w:p>
    <w:p>
      <w:r>
        <w:t xml:space="preserve">mercredi 4 novembre : réunion de briefing à 8h00 en salle de pause ;</w:t>
      </w:r>
    </w:p>
    <w:p>
      <w:r>
        <w:t xml:space="preserve">samedi 7 novembre : mise en place des têtes de gondole et de l'îlot ;</w:t>
      </w:r>
    </w:p>
    <w:p>
      <w:r>
        <w:t xml:space="preserve">lundi 9 novembre à 8h30 : ouverture de l'opération.</w:t>
      </w:r>
    </w:p>
    <w:p>
      <w:r>
        <w:t xml:space="preserve">[À RÉDIGER : 2 à 3 phrases pour remercier l'équipe et rappeler l'objectif de 38 000 € HT de CA sur la semaine]</w:t>
      </w:r>
    </w:p>
    <w:p>
      <w:r>
        <w:t xml:space="preserve">Pour toute question, adressez-vous à votre manager de rayon.</w:t>
      </w:r>
    </w:p>
    <w:p>
      <w:r>
        <w:t xml:space="preserve">Yannick LE GOFF</w:t>
      </w:r>
    </w:p>
    <w:p>
      <w:r>
        <w:t xml:space="preserve">Directeur du Marché d'Iroise</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23F5D" w:sz="6" w:space="4"/>
      </w:pBdr>
      <w:tabs>
        <w:tab w:val="right" w:pos="9638"/>
      </w:tabs>
    </w:pPr>
    <w:r>
      <w:rPr>
        <w:color w:val="5F6B76"/>
        <w:sz w:val="15"/>
        <w:szCs w:val="15"/>
      </w:rPr>
      <w:t xml:space="preserve">ISFFEL / CARBONNIER Eric / MUM 7.1 Environnement informatique et outils bureautiques / 14/10/2026</w:t>
    </w:r>
    <w:r>
      <w:rPr>
        <w:color w:val="5F6B76"/>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500" w:hanging="340"/>
      </w:pPr>
      <w:rPr>
        <w:b/>
        <w:bCs/>
        <w:color w:val="223F5D"/>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Calibri" w:cs="Calibri" w:eastAsia="Calibri" w:hAnsi="Calibri"/>
      <w:b/>
      <w:bCs/>
      <w:color w:val="223F5D"/>
      <w:sz w:val="34"/>
      <w:szCs w:val="34"/>
    </w:rPr>
  </w:style>
  <w:style w:type="paragraph" w:styleId="Heading2">
    <w:name w:val="Heading 2"/>
    <w:basedOn w:val="Normal"/>
    <w:next w:val="Normal"/>
    <w:qFormat/>
    <w:pPr>
      <w:spacing w:after="120" w:before="260"/>
      <w:outlineLvl w:val="1"/>
    </w:pPr>
    <w:rPr>
      <w:rFonts w:ascii="Calibri" w:cs="Calibri" w:eastAsia="Calibri" w:hAnsi="Calibri"/>
      <w:b/>
      <w:bCs/>
      <w:color w:val="223F5D"/>
      <w:sz w:val="27"/>
      <w:szCs w:val="27"/>
    </w:rPr>
  </w:style>
  <w:style w:type="paragraph" w:styleId="Heading3">
    <w:name w:val="Heading 3"/>
    <w:basedOn w:val="Normal"/>
    <w:next w:val="Normal"/>
    <w:qFormat/>
    <w:pPr>
      <w:spacing w:after="80" w:before="180"/>
      <w:outlineLvl w:val="2"/>
    </w:pPr>
    <w:rPr>
      <w:rFonts w:ascii="Calibri" w:cs="Calibri" w:eastAsia="Calibri" w:hAnsi="Calibri"/>
      <w:b/>
      <w:bCs/>
      <w:color w:val="1F6F8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service (brouillon)</dc:title>
  <dc:creator>CARBONNIER Eric</dc:creator>
  <cp:lastModifiedBy>Un-named</cp:lastModifiedBy>
  <cp:revision>1</cp:revision>
  <dcterms:created xsi:type="dcterms:W3CDTF">2026-10-11T10:12:55.660Z</dcterms:created>
  <dcterms:modified xsi:type="dcterms:W3CDTF">2026-10-11T10:12:55.660Z</dcterms:modified>
</cp:coreProperties>
</file>

<file path=docProps/custom.xml><?xml version="1.0" encoding="utf-8"?>
<Properties xmlns="http://schemas.openxmlformats.org/officeDocument/2006/custom-properties" xmlns:vt="http://schemas.openxmlformats.org/officeDocument/2006/docPropsVTypes"/>
</file>