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Exercice de réserve R1. Optimiser trois fiches produits pour Google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138"/>
        <w:gridCol w:w="2800"/>
      </w:tblGrid>
      <w:tr>
        <w:trPr>
          <w:tblHeader/>
        </w:trPr>
        <w:tc>
          <w:tcPr>
            <w:tcW w:type="dxa" w:w="17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Durée prévue</w:t>
            </w:r>
          </w:p>
        </w:tc>
        <w:tc>
          <w:tcPr>
            <w:tcW w:type="dxa" w:w="51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Notions mobilisées</w:t>
            </w:r>
          </w:p>
        </w:tc>
        <w:tc>
          <w:tcPr>
            <w:tcW w:type="dxa" w:w="28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30 min</w:t>
            </w:r>
          </w:p>
        </w:tc>
        <w:tc>
          <w:tcPr>
            <w:tcW w:type="dxa" w:w="51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Onglet Référencement de la fiche produit, Résumé, Description (vus en S3 et exercice 03)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Nom : ..............................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Où on veut arriver</w:t>
            </w:r>
          </w:p>
          <w:p>
            <w:pPr>
              <w:spacing w:after="60"/>
            </w:pPr>
            <w:r>
              <w:t xml:space="preserve">Votre boutique existe, mais personne ne la trouvera si Google ne comprend pas ce que vous vendez.</w:t>
            </w:r>
          </w:p>
          <w:p>
            <w:pPr>
              <w:spacing w:after="60"/>
            </w:pPr>
            <w:r>
              <w:t xml:space="preserve">À la fin, vos trois fiches produits auront un titre et une description taillés pour Google, sans texte coupé dans l'aperçu des résultats.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Ce dont vous disposez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Trois de vos produits de l'exercice 03, dont un produit avec déclinaisons.</w:t>
      </w:r>
    </w:p>
    <w:p>
      <w:pPr>
        <w:pStyle w:val="Heading2"/>
      </w:pPr>
      <w:r>
        <w:t xml:space="preserve">Étapes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Pour chaque produit, notez l'expression qu'un client taperait dans Google pour le trouver (exemple : « café grain bio Bretagne »).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Ouvrez le produit, onglet </w:t>
      </w:r>
      <w:r>
        <w:rPr>
          <w:b/>
          <w:bCs/>
        </w:rPr>
        <w:t xml:space="preserve">Référencement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Rédigez le </w:t>
      </w:r>
      <w:r>
        <w:rPr>
          <w:b/>
          <w:bCs/>
        </w:rPr>
        <w:t xml:space="preserve">Méta-titre</w:t>
      </w:r>
      <w:r>
        <w:t xml:space="preserve"> : l'expression en premier, puis le nom de la boutique. 60 caractères maximum.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Rédigez la </w:t>
      </w:r>
      <w:r>
        <w:rPr>
          <w:b/>
          <w:bCs/>
        </w:rPr>
        <w:t xml:space="preserve">Méta-description</w:t>
      </w:r>
      <w:r>
        <w:t xml:space="preserve"> : bénéfice client + incitation à cliquer. 160 caractères maximum.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Vérifiez l'</w:t>
      </w:r>
      <w:r>
        <w:rPr>
          <w:b/>
          <w:bCs/>
        </w:rPr>
        <w:t xml:space="preserve">URL simplifiée</w:t>
      </w:r>
      <w:r>
        <w:t xml:space="preserve"> : courte, en minuscules, sans article (exemple : </w:t>
      </w:r>
      <w:r>
        <w:rPr>
          <w:rFonts w:ascii="Consolas" w:cs="Consolas" w:eastAsia="Consolas" w:hAnsi="Consolas"/>
          <w:color w:val="223F5D"/>
        </w:rPr>
        <w:t xml:space="preserve">cafe-grain-bio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Reprenez le </w:t>
      </w:r>
      <w:r>
        <w:rPr>
          <w:b/>
          <w:bCs/>
        </w:rPr>
        <w:t xml:space="preserve">Résumé</w:t>
      </w:r>
      <w:r>
        <w:t xml:space="preserve"> pour qu'il contienne l'expression une fois, naturellement.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Enregistrez et contrôlez l'aperçu.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A3C600" w:sz="6"/>
              <w:left w:val="single" w:color="A3C600" w:sz="6"/>
              <w:bottom w:val="single" w:color="A3C600" w:sz="6"/>
              <w:right w:val="single" w:color="A3C600" w:sz="6"/>
            </w:tcBorders>
            <w:shd w:fill="F1F7DC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A3C600"/>
              </w:rPr>
              <w:t xml:space="preserve">Vérifiez votre résultat</w:t>
            </w:r>
          </w:p>
          <w:p>
            <w:pPr>
              <w:spacing w:after="60"/>
            </w:pPr>
            <w:r>
              <w:t xml:space="preserve">Pour chaque produit, l'aperçu Google affiche le titre en entier, sans « … ».</w:t>
            </w:r>
          </w:p>
          <w:p>
            <w:pPr>
              <w:spacing w:after="60"/>
            </w:pPr>
            <w:r>
              <w:t xml:space="preserve">L'URL côté client contient l'expression clé.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Pour aller plus loin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Faites relire vos trois méta-descriptions à votre voisin : laquelle donne le plus envie de cliquer, et pourquoi ?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Optimiser trois fiches produits pour Google</dc:title>
  <dc:creator>CARBONNIER Eric</dc:creator>
  <cp:lastModifiedBy>Un-named</cp:lastModifiedBy>
  <cp:revision>1</cp:revision>
  <dcterms:created xsi:type="dcterms:W3CDTF">2026-10-19T14:14:37.844Z</dcterms:created>
  <dcterms:modified xsi:type="dcterms:W3CDTF">2026-10-19T14:14:37.844Z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