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de réserve R2. Vivre le parcours client de bout en bout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30 min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Commande côté client, transporteur, paiement, Commandes, statuts, quantité en stock (vus en S3, S5 et exercices 03-04)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Avant d'ouvrir une boutique, on se met dans la peau du client pour repérer ce qui bloque.</w:t>
            </w:r>
          </w:p>
          <w:p>
            <w:pPr>
              <w:spacing w:after="60"/>
            </w:pPr>
            <w:r>
              <w:t xml:space="preserve">À la fin, vous aurez passé deux commandes, une avec frais de port et une avec livraison gratuite, et vous aurez vu votre stock diminuer.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Votre boutique commandable de l'exercice 04, votre compte client fictif.</w:t>
      </w:r>
    </w:p>
    <w:p>
      <w:pPr>
        <w:pStyle w:val="Heading2"/>
      </w:pPr>
      <w:r>
        <w:t xml:space="preserve">Étapes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Notez la quantité en stock de votre produit à 30,00 € TTC (</w:t>
      </w:r>
      <w:r>
        <w:rPr>
          <w:rFonts w:ascii="Consolas" w:cs="Consolas" w:eastAsia="Consolas" w:hAnsi="Consolas"/>
          <w:color w:val="223F5D"/>
        </w:rPr>
        <w:t xml:space="preserve">Catalogue &gt; Produits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Côté client, commandez </w:t>
      </w:r>
      <w:r>
        <w:rPr>
          <w:b/>
          <w:bCs/>
        </w:rPr>
        <w:t xml:space="preserve">un</w:t>
      </w:r>
      <w:r>
        <w:t xml:space="preserve"> exemplaire de ce produit. Notez le total.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Commandez ensuite </w:t>
      </w:r>
      <w:r>
        <w:rPr>
          <w:b/>
          <w:bCs/>
        </w:rPr>
        <w:t xml:space="preserve">deux</w:t>
      </w:r>
      <w:r>
        <w:t xml:space="preserve"> exemplaires de ce même produit. Notez le total et les frais de port.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Dans </w:t>
      </w:r>
      <w:r>
        <w:rPr>
          <w:rFonts w:ascii="Consolas" w:cs="Consolas" w:eastAsia="Consolas" w:hAnsi="Consolas"/>
          <w:color w:val="223F5D"/>
        </w:rPr>
        <w:t xml:space="preserve">Commandes &gt; Commandes</w:t>
      </w:r>
      <w:r>
        <w:t xml:space="preserve">, passez la première commande au statut </w:t>
      </w:r>
      <w:r>
        <w:rPr>
          <w:b/>
          <w:bCs/>
        </w:rPr>
        <w:t xml:space="preserve">Paiement accepté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Revenez sur le produit dans </w:t>
      </w:r>
      <w:r>
        <w:rPr>
          <w:rFonts w:ascii="Consolas" w:cs="Consolas" w:eastAsia="Consolas" w:hAnsi="Consolas"/>
          <w:color w:val="223F5D"/>
        </w:rPr>
        <w:t xml:space="preserve">Catalogue &gt; Produits</w:t>
      </w:r>
      <w:r>
        <w:t xml:space="preserve"> et notez la nouvelle quantité.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Notez trois choses qui vous ont gêné en tant que client (textes, étapes, informations manquantes).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t xml:space="preserve">Commande 1 : 30,00 + 5,90 = </w:t>
            </w:r>
            <w:r>
              <w:rPr>
                <w:b/>
                <w:bCs/>
              </w:rPr>
              <w:t xml:space="preserve">35,90 €</w:t>
            </w:r>
            <w:r>
              <w:t xml:space="preserve">. Commande 2 : 60,00 + 0,00 = </w:t>
            </w:r>
            <w:r>
              <w:rPr>
                <w:b/>
                <w:bCs/>
              </w:rPr>
              <w:t xml:space="preserve">60,00 €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Le stock a diminué de </w:t>
            </w:r>
            <w:r>
              <w:rPr>
                <w:b/>
                <w:bCs/>
              </w:rPr>
              <w:t xml:space="preserve">3</w:t>
            </w:r>
            <w:r>
              <w:t xml:space="preserve"> par rapport au relevé de départ (1 + 2 exemplaires).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Transformez vos trois remarques en trois corrections et appliquez-les à votre boutique.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Vivre le parcours client de bout en bout</dc:title>
  <dc:creator>CARBONNIER Eric</dc:creator>
  <cp:lastModifiedBy>Un-named</cp:lastModifiedBy>
  <cp:revision>1</cp:revision>
  <dcterms:created xsi:type="dcterms:W3CDTF">2026-10-19T14:14:37.880Z</dcterms:created>
  <dcterms:modified xsi:type="dcterms:W3CDTF">2026-10-19T14:14:37.880Z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